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370" w:rsidRDefault="00582370" w:rsidP="00153501">
      <w:pPr>
        <w:ind w:right="129"/>
        <w:jc w:val="both"/>
        <w:rPr>
          <w:rFonts w:asciiTheme="majorHAnsi" w:hAnsiTheme="majorHAnsi"/>
        </w:rPr>
      </w:pPr>
      <w:bookmarkStart w:id="0" w:name="_GoBack"/>
      <w:bookmarkEnd w:id="0"/>
      <w:r w:rsidRPr="007639C4">
        <w:rPr>
          <w:rFonts w:asciiTheme="majorHAnsi" w:hAnsiTheme="majorHAnsi"/>
        </w:rPr>
        <w:t xml:space="preserve"> </w:t>
      </w:r>
    </w:p>
    <w:p w:rsidR="006E593A" w:rsidRDefault="006E593A" w:rsidP="00153501">
      <w:pPr>
        <w:ind w:right="12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Poštovani, </w:t>
      </w:r>
    </w:p>
    <w:p w:rsidR="006E593A" w:rsidRPr="006E593A" w:rsidRDefault="006E593A" w:rsidP="006E59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Koordinacija županijskih savjeta mladih RH je na svojoj </w:t>
      </w:r>
      <w:r w:rsidR="007D4333">
        <w:rPr>
          <w:rFonts w:ascii="Times New Roman" w:hAnsi="Times New Roman" w:cs="Times New Roman"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sjednici</w:t>
      </w:r>
      <w:r w:rsidRPr="00DD48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održanoj </w:t>
      </w:r>
      <w:r w:rsidR="007D4333">
        <w:rPr>
          <w:rFonts w:ascii="Times New Roman" w:hAnsi="Times New Roman" w:cs="Times New Roman"/>
          <w:sz w:val="24"/>
          <w:szCs w:val="24"/>
        </w:rPr>
        <w:t>26. travnja</w:t>
      </w:r>
      <w:r>
        <w:rPr>
          <w:rFonts w:ascii="Times New Roman" w:hAnsi="Times New Roman" w:cs="Times New Roman"/>
          <w:sz w:val="24"/>
          <w:szCs w:val="24"/>
        </w:rPr>
        <w:t xml:space="preserve"> 2020. godine, donijela sljedeć</w:t>
      </w:r>
      <w:r w:rsidR="007D4333">
        <w:rPr>
          <w:rFonts w:ascii="Times New Roman" w:hAnsi="Times New Roman" w:cs="Times New Roman"/>
          <w:sz w:val="24"/>
          <w:szCs w:val="24"/>
        </w:rPr>
        <w:t>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412"/>
      </w:tblGrid>
      <w:tr w:rsidR="00344FDD" w:rsidTr="00344FDD">
        <w:trPr>
          <w:trHeight w:val="598"/>
        </w:trPr>
        <w:tc>
          <w:tcPr>
            <w:tcW w:w="10551" w:type="dxa"/>
            <w:shd w:val="clear" w:color="auto" w:fill="DBE5F1" w:themeFill="accent1" w:themeFillTint="33"/>
          </w:tcPr>
          <w:p w:rsidR="00344FDD" w:rsidRDefault="00344FDD" w:rsidP="00153501">
            <w:pPr>
              <w:ind w:right="129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bookmarkStart w:id="1" w:name="_Hlk38838406"/>
          </w:p>
          <w:p w:rsidR="007D4333" w:rsidRDefault="007D4333" w:rsidP="007D43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PREPORUKE</w:t>
            </w:r>
          </w:p>
          <w:p w:rsidR="006E593A" w:rsidRPr="00DD48DA" w:rsidRDefault="006E593A" w:rsidP="006E59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4FDD" w:rsidRDefault="007D4333" w:rsidP="007D43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za uvođenje izvanrednih politika za pomoć mladima u kriznoj situaciji uzrokovanoj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pandemijom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koronavirusa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D4333" w:rsidRPr="007D4333" w:rsidRDefault="007D4333" w:rsidP="007D43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1"/>
    </w:tbl>
    <w:p w:rsidR="002E3DB1" w:rsidRDefault="002E3DB1" w:rsidP="00153501">
      <w:pPr>
        <w:ind w:right="129"/>
        <w:jc w:val="both"/>
        <w:rPr>
          <w:rFonts w:asciiTheme="majorHAnsi" w:hAnsiTheme="majorHAnsi"/>
        </w:rPr>
      </w:pPr>
    </w:p>
    <w:p w:rsidR="006E593A" w:rsidRDefault="006E593A" w:rsidP="00B634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8DA">
        <w:rPr>
          <w:rFonts w:ascii="Times New Roman" w:hAnsi="Times New Roman" w:cs="Times New Roman"/>
          <w:sz w:val="24"/>
          <w:szCs w:val="24"/>
        </w:rPr>
        <w:t xml:space="preserve">1. </w:t>
      </w:r>
      <w:r w:rsidR="0028204A">
        <w:rPr>
          <w:rFonts w:ascii="Times New Roman" w:hAnsi="Times New Roman" w:cs="Times New Roman"/>
          <w:sz w:val="24"/>
          <w:szCs w:val="24"/>
        </w:rPr>
        <w:t>Preporučuje se da županija o</w:t>
      </w:r>
      <w:r w:rsidR="00EA60EF">
        <w:rPr>
          <w:rFonts w:ascii="Times New Roman" w:hAnsi="Times New Roman" w:cs="Times New Roman"/>
          <w:sz w:val="24"/>
          <w:szCs w:val="24"/>
        </w:rPr>
        <w:t>država kontinuiran</w:t>
      </w:r>
      <w:r w:rsidR="0028204A">
        <w:rPr>
          <w:rFonts w:ascii="Times New Roman" w:hAnsi="Times New Roman" w:cs="Times New Roman"/>
          <w:sz w:val="24"/>
          <w:szCs w:val="24"/>
        </w:rPr>
        <w:t>u</w:t>
      </w:r>
      <w:r w:rsidR="00EA60EF">
        <w:rPr>
          <w:rFonts w:ascii="Times New Roman" w:hAnsi="Times New Roman" w:cs="Times New Roman"/>
          <w:sz w:val="24"/>
          <w:szCs w:val="24"/>
        </w:rPr>
        <w:t xml:space="preserve"> komunikacij</w:t>
      </w:r>
      <w:r w:rsidR="0028204A">
        <w:rPr>
          <w:rFonts w:ascii="Times New Roman" w:hAnsi="Times New Roman" w:cs="Times New Roman"/>
          <w:sz w:val="24"/>
          <w:szCs w:val="24"/>
        </w:rPr>
        <w:t>u</w:t>
      </w:r>
      <w:r w:rsidR="00EA60EF">
        <w:rPr>
          <w:rFonts w:ascii="Times New Roman" w:hAnsi="Times New Roman" w:cs="Times New Roman"/>
          <w:sz w:val="24"/>
          <w:szCs w:val="24"/>
        </w:rPr>
        <w:t xml:space="preserve"> sa srednj</w:t>
      </w:r>
      <w:r w:rsidR="003D4B47">
        <w:rPr>
          <w:rFonts w:ascii="Times New Roman" w:hAnsi="Times New Roman" w:cs="Times New Roman"/>
          <w:sz w:val="24"/>
          <w:szCs w:val="24"/>
        </w:rPr>
        <w:t>i</w:t>
      </w:r>
      <w:r w:rsidR="00EA60EF">
        <w:rPr>
          <w:rFonts w:ascii="Times New Roman" w:hAnsi="Times New Roman" w:cs="Times New Roman"/>
          <w:sz w:val="24"/>
          <w:szCs w:val="24"/>
        </w:rPr>
        <w:t>m i osnovnim školama kojima je osnivač kako bi se osigurala uravnotežena praksa online nastave</w:t>
      </w:r>
      <w:r w:rsidR="0028204A">
        <w:rPr>
          <w:rFonts w:ascii="Times New Roman" w:hAnsi="Times New Roman" w:cs="Times New Roman"/>
          <w:sz w:val="24"/>
          <w:szCs w:val="24"/>
        </w:rPr>
        <w:t xml:space="preserve"> u svim školama</w:t>
      </w:r>
      <w:r w:rsidR="00EA60EF">
        <w:rPr>
          <w:rFonts w:ascii="Times New Roman" w:hAnsi="Times New Roman" w:cs="Times New Roman"/>
          <w:sz w:val="24"/>
          <w:szCs w:val="24"/>
        </w:rPr>
        <w:t xml:space="preserve"> te kako bi se osigurao svim učenicima jednak pristup online nastavi. </w:t>
      </w:r>
    </w:p>
    <w:p w:rsidR="006E593A" w:rsidRDefault="006E593A" w:rsidP="00B634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D48DA">
        <w:rPr>
          <w:rFonts w:ascii="Times New Roman" w:hAnsi="Times New Roman" w:cs="Times New Roman"/>
          <w:sz w:val="24"/>
          <w:szCs w:val="24"/>
        </w:rPr>
        <w:t xml:space="preserve"> </w:t>
      </w:r>
      <w:r w:rsidR="00EA60EF" w:rsidRPr="00EA60EF">
        <w:rPr>
          <w:rFonts w:ascii="Times New Roman" w:hAnsi="Times New Roman" w:cs="Times New Roman"/>
          <w:sz w:val="24"/>
          <w:szCs w:val="24"/>
        </w:rPr>
        <w:t>U slučaju da županija sudjeluje u nekom obliku studentskog kreditiranja preporuka je da se pronađe model koji će olakšati otplatu svim korisnicima kredita u ovom teškom trenutku s kojim se suočavaju. Pritom se mogu razmotriti mogućnosti odgode plaćanja bez dodatnog terećenja kamata na glavnicu kredita u periodu od 3 do 6 mjeseci ili oprost/plaćanje rata kredita onim korisnicima kojima je to</w:t>
      </w:r>
      <w:r w:rsidR="00EA60EF">
        <w:rPr>
          <w:rFonts w:ascii="Times New Roman" w:hAnsi="Times New Roman" w:cs="Times New Roman"/>
          <w:sz w:val="24"/>
          <w:szCs w:val="24"/>
        </w:rPr>
        <w:t xml:space="preserve"> zbog situacije</w:t>
      </w:r>
      <w:r w:rsidR="00EA60EF" w:rsidRPr="00EA60EF">
        <w:rPr>
          <w:rFonts w:ascii="Times New Roman" w:hAnsi="Times New Roman" w:cs="Times New Roman"/>
          <w:sz w:val="24"/>
          <w:szCs w:val="24"/>
        </w:rPr>
        <w:t xml:space="preserve"> potrebno.</w:t>
      </w:r>
      <w:r w:rsidR="00EA6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93A" w:rsidRPr="00AD3870" w:rsidRDefault="0000683F" w:rsidP="00B6341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593A" w:rsidRPr="00DD48DA">
        <w:rPr>
          <w:rFonts w:ascii="Times New Roman" w:hAnsi="Times New Roman" w:cs="Times New Roman"/>
          <w:sz w:val="24"/>
          <w:szCs w:val="24"/>
        </w:rPr>
        <w:t xml:space="preserve">. </w:t>
      </w:r>
      <w:r w:rsidR="0028204A">
        <w:rPr>
          <w:rFonts w:ascii="Times New Roman" w:hAnsi="Times New Roman" w:cs="Times New Roman"/>
          <w:sz w:val="24"/>
          <w:szCs w:val="24"/>
        </w:rPr>
        <w:t>Preporučuje se da županija u</w:t>
      </w:r>
      <w:r w:rsidR="000F3F46">
        <w:rPr>
          <w:rFonts w:ascii="Times New Roman" w:hAnsi="Times New Roman" w:cs="Times New Roman"/>
          <w:sz w:val="24"/>
          <w:szCs w:val="24"/>
        </w:rPr>
        <w:t xml:space="preserve"> koordinaciji s jedinicama lokalne samouprave uspost</w:t>
      </w:r>
      <w:r w:rsidR="0028204A">
        <w:rPr>
          <w:rFonts w:ascii="Times New Roman" w:hAnsi="Times New Roman" w:cs="Times New Roman"/>
          <w:sz w:val="24"/>
          <w:szCs w:val="24"/>
        </w:rPr>
        <w:t>avi</w:t>
      </w:r>
      <w:r w:rsidR="000F3F46">
        <w:rPr>
          <w:rFonts w:ascii="Times New Roman" w:hAnsi="Times New Roman" w:cs="Times New Roman"/>
          <w:sz w:val="24"/>
          <w:szCs w:val="24"/>
        </w:rPr>
        <w:t xml:space="preserve"> model sufinanciranja smještaja u studentskim domovima i privatnim smještajima za studente koji se nalaze u teškoj situaciji prouzrokovanoj nemogućnošću obavljanja studentskog posla ili lošeg financijskog stanja roditelja. </w:t>
      </w:r>
      <w:r>
        <w:rPr>
          <w:rFonts w:ascii="Times New Roman" w:hAnsi="Times New Roman" w:cs="Times New Roman"/>
          <w:sz w:val="24"/>
          <w:szCs w:val="24"/>
        </w:rPr>
        <w:t xml:space="preserve">Također, ukoliko na području županije postoji </w:t>
      </w:r>
      <w:r w:rsidR="007C79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tudentski centar pod čijom upravom je </w:t>
      </w:r>
      <w:r w:rsidR="007C79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tudentski dom, preporuka je da u suradnji s upravom </w:t>
      </w:r>
      <w:r w:rsidRPr="000F3F46">
        <w:rPr>
          <w:rFonts w:ascii="Times New Roman" w:eastAsia="Times New Roman" w:hAnsi="Times New Roman" w:cs="Times New Roman"/>
          <w:sz w:val="24"/>
          <w:szCs w:val="24"/>
          <w:lang w:eastAsia="hr-HR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zmotri </w:t>
      </w:r>
      <w:r w:rsidRPr="000F3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mogućnosti da se mjesečna uplatna cijena po ležaju za studente koji za vrijeme </w:t>
      </w:r>
      <w:proofErr w:type="spellStart"/>
      <w:r w:rsidRPr="000F3F46">
        <w:rPr>
          <w:rFonts w:ascii="Times New Roman" w:eastAsia="Times New Roman" w:hAnsi="Times New Roman" w:cs="Times New Roman"/>
          <w:sz w:val="24"/>
          <w:szCs w:val="24"/>
          <w:lang w:eastAsia="hr-HR"/>
        </w:rPr>
        <w:t>pandemije</w:t>
      </w:r>
      <w:proofErr w:type="spellEnd"/>
      <w:r w:rsidRPr="000F3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0F3F46">
        <w:rPr>
          <w:rFonts w:ascii="Times New Roman" w:eastAsia="Times New Roman" w:hAnsi="Times New Roman" w:cs="Times New Roman"/>
          <w:sz w:val="24"/>
          <w:szCs w:val="24"/>
          <w:lang w:eastAsia="hr-HR"/>
        </w:rPr>
        <w:t>koronavirusa</w:t>
      </w:r>
      <w:proofErr w:type="spellEnd"/>
      <w:r w:rsidRPr="000F3F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borave u studentskim domovima, promijeni u </w:t>
      </w:r>
      <w:r w:rsidRPr="000F3F46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0,00 kn</w:t>
      </w:r>
      <w:r w:rsidRPr="000F3F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E593A" w:rsidRDefault="0000683F" w:rsidP="00B634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593A" w:rsidRPr="00DD48DA">
        <w:rPr>
          <w:rFonts w:ascii="Times New Roman" w:hAnsi="Times New Roman" w:cs="Times New Roman"/>
          <w:sz w:val="24"/>
          <w:szCs w:val="24"/>
        </w:rPr>
        <w:t xml:space="preserve">. </w:t>
      </w:r>
      <w:r w:rsidR="0028204A">
        <w:rPr>
          <w:rFonts w:ascii="Times New Roman" w:hAnsi="Times New Roman" w:cs="Times New Roman"/>
          <w:sz w:val="24"/>
          <w:szCs w:val="24"/>
        </w:rPr>
        <w:t>Preporučuje se da županija s</w:t>
      </w:r>
      <w:r w:rsidR="00AA05F3">
        <w:rPr>
          <w:rFonts w:ascii="Times New Roman" w:hAnsi="Times New Roman" w:cs="Times New Roman"/>
          <w:sz w:val="24"/>
          <w:szCs w:val="24"/>
        </w:rPr>
        <w:t xml:space="preserve">ubvencionira kamatne stope do 2 postotna boda za program kreditiranja </w:t>
      </w:r>
      <w:r w:rsidR="00AA05F3" w:rsidRPr="00AA05F3">
        <w:rPr>
          <w:rFonts w:ascii="Times New Roman" w:hAnsi="Times New Roman" w:cs="Times New Roman"/>
          <w:i/>
          <w:iCs/>
          <w:sz w:val="24"/>
          <w:szCs w:val="24"/>
        </w:rPr>
        <w:t>Poduzetništvo mladih, žena i početnika</w:t>
      </w:r>
      <w:r w:rsidR="00AA05F3">
        <w:rPr>
          <w:rFonts w:ascii="Times New Roman" w:hAnsi="Times New Roman" w:cs="Times New Roman"/>
          <w:sz w:val="24"/>
          <w:szCs w:val="24"/>
        </w:rPr>
        <w:t xml:space="preserve"> Hrvatske banke za obnovu i razv</w:t>
      </w:r>
      <w:r w:rsidR="000F0D34">
        <w:rPr>
          <w:rFonts w:ascii="Times New Roman" w:hAnsi="Times New Roman" w:cs="Times New Roman"/>
          <w:sz w:val="24"/>
          <w:szCs w:val="24"/>
        </w:rPr>
        <w:t>itak</w:t>
      </w:r>
      <w:r w:rsidR="00AA05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3870" w:rsidRDefault="00AD3870" w:rsidP="00B634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870" w:rsidRDefault="00AD3870" w:rsidP="00B634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5F3" w:rsidRDefault="0000683F" w:rsidP="00B634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593A">
        <w:rPr>
          <w:rFonts w:ascii="Times New Roman" w:hAnsi="Times New Roman" w:cs="Times New Roman"/>
          <w:sz w:val="24"/>
          <w:szCs w:val="24"/>
        </w:rPr>
        <w:t xml:space="preserve">. </w:t>
      </w:r>
      <w:r w:rsidR="00AA05F3">
        <w:rPr>
          <w:rFonts w:ascii="Times New Roman" w:hAnsi="Times New Roman" w:cs="Times New Roman"/>
          <w:sz w:val="24"/>
          <w:szCs w:val="24"/>
        </w:rPr>
        <w:t>Ukoliko se unutar natječaja za stipendije nalazi prag potrebnih ostvarenih bodova čije ne ispunjavanje rezultira potrebom vraćanja svih do tada primljenih stipendija</w:t>
      </w:r>
      <w:r w:rsidR="003D4B47">
        <w:rPr>
          <w:rFonts w:ascii="Times New Roman" w:hAnsi="Times New Roman" w:cs="Times New Roman"/>
          <w:sz w:val="24"/>
          <w:szCs w:val="24"/>
        </w:rPr>
        <w:t>,</w:t>
      </w:r>
      <w:r w:rsidR="00AA05F3">
        <w:rPr>
          <w:rFonts w:ascii="Times New Roman" w:hAnsi="Times New Roman" w:cs="Times New Roman"/>
          <w:sz w:val="24"/>
          <w:szCs w:val="24"/>
        </w:rPr>
        <w:t xml:space="preserve"> preporuka je da </w:t>
      </w:r>
      <w:r w:rsidR="0028204A">
        <w:rPr>
          <w:rFonts w:ascii="Times New Roman" w:hAnsi="Times New Roman" w:cs="Times New Roman"/>
          <w:sz w:val="24"/>
          <w:szCs w:val="24"/>
        </w:rPr>
        <w:t>županija</w:t>
      </w:r>
      <w:r w:rsidR="00AA05F3">
        <w:rPr>
          <w:rFonts w:ascii="Times New Roman" w:hAnsi="Times New Roman" w:cs="Times New Roman"/>
          <w:sz w:val="24"/>
          <w:szCs w:val="24"/>
        </w:rPr>
        <w:t xml:space="preserve"> razmotri smanjivanje tog praga ili produljenje roka za ostvarivanje tog praga. Takva preporuka proizlazi iz objektivnih okolnosti u kojima je učenicima i studentima otežano praćenje nastave i polaganje ispita. </w:t>
      </w:r>
    </w:p>
    <w:p w:rsidR="00AA05F3" w:rsidRDefault="0000683F" w:rsidP="00B634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A05F3">
        <w:rPr>
          <w:rFonts w:ascii="Times New Roman" w:hAnsi="Times New Roman" w:cs="Times New Roman"/>
          <w:sz w:val="24"/>
          <w:szCs w:val="24"/>
        </w:rPr>
        <w:t xml:space="preserve">. </w:t>
      </w:r>
      <w:r w:rsidR="0028204A">
        <w:rPr>
          <w:rFonts w:ascii="Times New Roman" w:hAnsi="Times New Roman" w:cs="Times New Roman"/>
          <w:sz w:val="24"/>
          <w:szCs w:val="24"/>
        </w:rPr>
        <w:t>Preporučuje se da županija r</w:t>
      </w:r>
      <w:r w:rsidR="00AA05F3">
        <w:rPr>
          <w:rFonts w:ascii="Times New Roman" w:hAnsi="Times New Roman" w:cs="Times New Roman"/>
          <w:sz w:val="24"/>
          <w:szCs w:val="24"/>
        </w:rPr>
        <w:t>azm</w:t>
      </w:r>
      <w:r w:rsidR="0028204A">
        <w:rPr>
          <w:rFonts w:ascii="Times New Roman" w:hAnsi="Times New Roman" w:cs="Times New Roman"/>
          <w:sz w:val="24"/>
          <w:szCs w:val="24"/>
        </w:rPr>
        <w:t>o</w:t>
      </w:r>
      <w:r w:rsidR="00AA05F3">
        <w:rPr>
          <w:rFonts w:ascii="Times New Roman" w:hAnsi="Times New Roman" w:cs="Times New Roman"/>
          <w:sz w:val="24"/>
          <w:szCs w:val="24"/>
        </w:rPr>
        <w:t>t</w:t>
      </w:r>
      <w:r w:rsidR="0028204A">
        <w:rPr>
          <w:rFonts w:ascii="Times New Roman" w:hAnsi="Times New Roman" w:cs="Times New Roman"/>
          <w:sz w:val="24"/>
          <w:szCs w:val="24"/>
        </w:rPr>
        <w:t>ri</w:t>
      </w:r>
      <w:r w:rsidR="00AA05F3">
        <w:rPr>
          <w:rFonts w:ascii="Times New Roman" w:hAnsi="Times New Roman" w:cs="Times New Roman"/>
          <w:sz w:val="24"/>
          <w:szCs w:val="24"/>
        </w:rPr>
        <w:t xml:space="preserve"> održavanja trenutne financijske i druge podrške udrugama i organizacijama mladih te sportskih klubova s omladinskim pogonima. </w:t>
      </w:r>
    </w:p>
    <w:p w:rsidR="007778FB" w:rsidRDefault="007778FB" w:rsidP="00153501">
      <w:pPr>
        <w:ind w:right="12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A05F3" w:rsidRDefault="00AA05F3" w:rsidP="00B63417">
      <w:pPr>
        <w:spacing w:line="360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preporuke u određenom broju županija već su uvedene</w:t>
      </w:r>
      <w:r w:rsidR="00B63417">
        <w:rPr>
          <w:rFonts w:ascii="Times New Roman" w:hAnsi="Times New Roman" w:cs="Times New Roman"/>
          <w:sz w:val="24"/>
          <w:szCs w:val="24"/>
        </w:rPr>
        <w:t xml:space="preserve"> te su poslane s ciljem</w:t>
      </w:r>
      <w:r>
        <w:rPr>
          <w:rFonts w:ascii="Times New Roman" w:hAnsi="Times New Roman" w:cs="Times New Roman"/>
          <w:sz w:val="24"/>
          <w:szCs w:val="24"/>
        </w:rPr>
        <w:t xml:space="preserve"> ujednač</w:t>
      </w:r>
      <w:r w:rsidR="00B63417">
        <w:rPr>
          <w:rFonts w:ascii="Times New Roman" w:hAnsi="Times New Roman" w:cs="Times New Roman"/>
          <w:sz w:val="24"/>
          <w:szCs w:val="24"/>
        </w:rPr>
        <w:t>enja</w:t>
      </w:r>
      <w:r>
        <w:rPr>
          <w:rFonts w:ascii="Times New Roman" w:hAnsi="Times New Roman" w:cs="Times New Roman"/>
          <w:sz w:val="24"/>
          <w:szCs w:val="24"/>
        </w:rPr>
        <w:t xml:space="preserve"> praks</w:t>
      </w:r>
      <w:r w:rsidR="00B634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razini Hrvatske i po</w:t>
      </w:r>
      <w:r w:rsidR="00B63417">
        <w:rPr>
          <w:rFonts w:ascii="Times New Roman" w:hAnsi="Times New Roman" w:cs="Times New Roman"/>
          <w:sz w:val="24"/>
          <w:szCs w:val="24"/>
        </w:rPr>
        <w:t>tica</w:t>
      </w:r>
      <w:r>
        <w:rPr>
          <w:rFonts w:ascii="Times New Roman" w:hAnsi="Times New Roman" w:cs="Times New Roman"/>
          <w:sz w:val="24"/>
          <w:szCs w:val="24"/>
        </w:rPr>
        <w:t>n</w:t>
      </w:r>
      <w:r w:rsidR="00B63417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županij</w:t>
      </w:r>
      <w:r w:rsidR="00B63417">
        <w:rPr>
          <w:rFonts w:ascii="Times New Roman" w:hAnsi="Times New Roman" w:cs="Times New Roman"/>
          <w:sz w:val="24"/>
          <w:szCs w:val="24"/>
        </w:rPr>
        <w:t xml:space="preserve">a da poseban fokus stave na mlade kao posebno osjetljivu skupinu u ovoj teškoj situaciji. </w:t>
      </w:r>
    </w:p>
    <w:p w:rsidR="00B63417" w:rsidRDefault="00B63417" w:rsidP="00B63417">
      <w:pPr>
        <w:spacing w:line="360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:rsidR="00B63417" w:rsidRDefault="00B63417" w:rsidP="00B63417">
      <w:pPr>
        <w:spacing w:line="360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ime Koordinacije županijskih savjeta mladih </w:t>
      </w:r>
    </w:p>
    <w:p w:rsidR="00B63417" w:rsidRDefault="00B63417" w:rsidP="00B63417">
      <w:pPr>
        <w:spacing w:line="360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Republike Hrvatske,</w:t>
      </w:r>
    </w:p>
    <w:p w:rsidR="00B63417" w:rsidRPr="004D305B" w:rsidRDefault="00B63417" w:rsidP="00B63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3417" w:rsidRPr="005101F5" w:rsidRDefault="00B63417" w:rsidP="00B6341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1F5">
        <w:rPr>
          <w:rFonts w:ascii="Times New Roman" w:hAnsi="Times New Roman" w:cs="Times New Roman"/>
          <w:b/>
          <w:bCs/>
          <w:sz w:val="24"/>
          <w:szCs w:val="24"/>
        </w:rPr>
        <w:t>Glavni tajnik,</w:t>
      </w:r>
    </w:p>
    <w:p w:rsidR="00B63417" w:rsidRPr="004D305B" w:rsidRDefault="00B63417" w:rsidP="00B634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05B">
        <w:rPr>
          <w:rFonts w:ascii="Times New Roman" w:hAnsi="Times New Roman" w:cs="Times New Roman"/>
          <w:noProof/>
          <w:sz w:val="24"/>
          <w:szCs w:val="24"/>
          <w:lang w:eastAsia="hr-HR"/>
        </w:rPr>
        <w:t>Lovro Lukavečki</w:t>
      </w:r>
    </w:p>
    <w:p w:rsidR="00B63417" w:rsidRDefault="00B63417" w:rsidP="00B63417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4D305B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</w:t>
      </w:r>
    </w:p>
    <w:p w:rsidR="00B63417" w:rsidRPr="005101F5" w:rsidRDefault="00B63417" w:rsidP="00B63417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5101F5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t>Tajnik za suradnju s Hrvatskom zajednicom županija,</w:t>
      </w:r>
    </w:p>
    <w:p w:rsidR="00B63417" w:rsidRDefault="00B63417" w:rsidP="00B63417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4D305B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Željko Jurković </w:t>
      </w:r>
    </w:p>
    <w:p w:rsidR="00B63417" w:rsidRDefault="00B63417" w:rsidP="00B63417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</w:t>
      </w:r>
    </w:p>
    <w:p w:rsidR="00B63417" w:rsidRPr="005101F5" w:rsidRDefault="00B63417" w:rsidP="00B63417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5101F5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t>Međunarodni tajnik,</w:t>
      </w:r>
    </w:p>
    <w:p w:rsidR="00B63417" w:rsidRDefault="00B63417" w:rsidP="00B63417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Dario Ivković </w:t>
      </w:r>
    </w:p>
    <w:p w:rsidR="00B63417" w:rsidRPr="00AA05F3" w:rsidRDefault="00B63417" w:rsidP="00B63417">
      <w:pPr>
        <w:spacing w:line="360" w:lineRule="auto"/>
        <w:ind w:right="129"/>
        <w:jc w:val="both"/>
        <w:rPr>
          <w:rFonts w:asciiTheme="majorHAnsi" w:hAnsiTheme="majorHAnsi"/>
        </w:rPr>
      </w:pPr>
    </w:p>
    <w:p w:rsidR="00B63417" w:rsidRPr="00B63417" w:rsidRDefault="00B63417" w:rsidP="00B63417">
      <w:pPr>
        <w:ind w:right="129"/>
        <w:jc w:val="both"/>
        <w:rPr>
          <w:rFonts w:asciiTheme="majorHAnsi" w:hAnsiTheme="majorHAnsi"/>
        </w:rPr>
      </w:pPr>
    </w:p>
    <w:p w:rsidR="007778FB" w:rsidRPr="00CA3234" w:rsidRDefault="007778FB" w:rsidP="00153501">
      <w:pPr>
        <w:ind w:right="129"/>
        <w:jc w:val="both"/>
        <w:rPr>
          <w:rFonts w:asciiTheme="majorHAnsi" w:hAnsiTheme="majorHAnsi"/>
        </w:rPr>
      </w:pPr>
    </w:p>
    <w:sectPr w:rsidR="007778FB" w:rsidRPr="00CA3234" w:rsidSect="007D4333">
      <w:headerReference w:type="default" r:id="rId8"/>
      <w:footerReference w:type="default" r:id="rId9"/>
      <w:pgSz w:w="11906" w:h="16838"/>
      <w:pgMar w:top="1440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476" w:rsidRDefault="00323476" w:rsidP="001F4B04">
      <w:pPr>
        <w:spacing w:after="0" w:line="240" w:lineRule="auto"/>
      </w:pPr>
      <w:r>
        <w:separator/>
      </w:r>
    </w:p>
  </w:endnote>
  <w:endnote w:type="continuationSeparator" w:id="0">
    <w:p w:rsidR="00323476" w:rsidRDefault="00323476" w:rsidP="001F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87659"/>
      <w:docPartObj>
        <w:docPartGallery w:val="Page Numbers (Bottom of Page)"/>
        <w:docPartUnique/>
      </w:docPartObj>
    </w:sdtPr>
    <w:sdtEndPr/>
    <w:sdtContent>
      <w:p w:rsidR="003350AB" w:rsidRDefault="003350AB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F251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350AB" w:rsidRDefault="00335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476" w:rsidRDefault="00323476" w:rsidP="001F4B04">
      <w:pPr>
        <w:spacing w:after="0" w:line="240" w:lineRule="auto"/>
      </w:pPr>
      <w:r>
        <w:separator/>
      </w:r>
    </w:p>
  </w:footnote>
  <w:footnote w:type="continuationSeparator" w:id="0">
    <w:p w:rsidR="00323476" w:rsidRDefault="00323476" w:rsidP="001F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93A" w:rsidRDefault="003350AB" w:rsidP="006E593A">
    <w:pPr>
      <w:pStyle w:val="Header"/>
      <w:jc w:val="right"/>
    </w:pPr>
    <w:r w:rsidRPr="00404389">
      <w:rPr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-249555</wp:posOffset>
          </wp:positionV>
          <wp:extent cx="2714625" cy="1190625"/>
          <wp:effectExtent l="19050" t="0" r="9525" b="0"/>
          <wp:wrapTight wrapText="bothSides">
            <wp:wrapPolygon edited="0">
              <wp:start x="-152" y="0"/>
              <wp:lineTo x="-152" y="21359"/>
              <wp:lineTo x="21676" y="21359"/>
              <wp:lineTo x="21676" y="0"/>
              <wp:lineTo x="-152" y="0"/>
            </wp:wrapPolygon>
          </wp:wrapTight>
          <wp:docPr id="3" name="Picture 4" descr="C:\Users\veronika\Documents\DRUŠTVENE AKTIVNOSTI\KOORDINACIJA ŽSM RH\LOGO\Dalibor Šumečki - pobjednik natječaja\KŽSMRH-logo\KŽSMRH-logo\gradi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eronika\Documents\DRUŠTVENE AKTIVNOSTI\KOORDINACIJA ŽSM RH\LOGO\Dalibor Šumečki - pobjednik natječaja\KŽSMRH-logo\KŽSMRH-logo\gradi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194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4333">
      <w:t>PREPORUKE ZA ŽUPANIJE</w:t>
    </w:r>
  </w:p>
  <w:p w:rsidR="003350AB" w:rsidRDefault="003350AB" w:rsidP="00404389">
    <w:pPr>
      <w:pStyle w:val="Header"/>
      <w:jc w:val="right"/>
    </w:pPr>
  </w:p>
  <w:p w:rsidR="003350AB" w:rsidRDefault="003350AB" w:rsidP="00404389">
    <w:pPr>
      <w:pStyle w:val="Header"/>
      <w:jc w:val="right"/>
    </w:pPr>
  </w:p>
  <w:p w:rsidR="003350AB" w:rsidRDefault="003350AB" w:rsidP="00404389">
    <w:pPr>
      <w:pStyle w:val="Header"/>
      <w:jc w:val="right"/>
    </w:pPr>
  </w:p>
  <w:p w:rsidR="003350AB" w:rsidRDefault="003350AB" w:rsidP="00404389">
    <w:pPr>
      <w:pStyle w:val="Header"/>
      <w:jc w:val="right"/>
    </w:pPr>
  </w:p>
  <w:p w:rsidR="003350AB" w:rsidRDefault="003350AB" w:rsidP="00404389">
    <w:pPr>
      <w:pStyle w:val="Header"/>
    </w:pPr>
    <w:r>
      <w:t>KOORDINACIJA ŽUPANIJSKIH SAVJETA MLADIH</w:t>
    </w:r>
  </w:p>
  <w:p w:rsidR="003350AB" w:rsidRDefault="003350AB" w:rsidP="00404389">
    <w:pPr>
      <w:pStyle w:val="Header"/>
    </w:pPr>
    <w:r>
      <w:t>Savska cesta  41, Zagreb</w:t>
    </w:r>
  </w:p>
  <w:p w:rsidR="003350AB" w:rsidRDefault="00D70F08" w:rsidP="00404389">
    <w:pPr>
      <w:pStyle w:val="Header"/>
    </w:pPr>
    <w:hyperlink r:id="rId2" w:history="1">
      <w:r w:rsidR="003350AB" w:rsidRPr="00CA3637">
        <w:rPr>
          <w:rStyle w:val="Hyperlink"/>
        </w:rPr>
        <w:t>koordinacija.zsm.rh@gmail.com</w:t>
      </w:r>
    </w:hyperlink>
  </w:p>
  <w:p w:rsidR="003350AB" w:rsidRDefault="003350AB" w:rsidP="00404389">
    <w:pPr>
      <w:pStyle w:val="Header"/>
    </w:pPr>
    <w:r>
      <w:t xml:space="preserve"> 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A9E"/>
      </v:shape>
    </w:pict>
  </w:numPicBullet>
  <w:abstractNum w:abstractNumId="0" w15:restartNumberingAfterBreak="0">
    <w:nsid w:val="04891BA3"/>
    <w:multiLevelType w:val="hybridMultilevel"/>
    <w:tmpl w:val="F0825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3F3"/>
    <w:multiLevelType w:val="hybridMultilevel"/>
    <w:tmpl w:val="A0AA31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22772"/>
    <w:multiLevelType w:val="hybridMultilevel"/>
    <w:tmpl w:val="FE04A92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504DA"/>
    <w:multiLevelType w:val="hybridMultilevel"/>
    <w:tmpl w:val="9B24245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B0421"/>
    <w:multiLevelType w:val="hybridMultilevel"/>
    <w:tmpl w:val="42A62C8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046E9"/>
    <w:multiLevelType w:val="hybridMultilevel"/>
    <w:tmpl w:val="41164A62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E406F2"/>
    <w:multiLevelType w:val="hybridMultilevel"/>
    <w:tmpl w:val="450E8C5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11B6B"/>
    <w:multiLevelType w:val="hybridMultilevel"/>
    <w:tmpl w:val="DE584EE2"/>
    <w:lvl w:ilvl="0" w:tplc="496AD6B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2751A"/>
    <w:multiLevelType w:val="hybridMultilevel"/>
    <w:tmpl w:val="E612F844"/>
    <w:lvl w:ilvl="0" w:tplc="B672D6EE">
      <w:start w:val="1"/>
      <w:numFmt w:val="decimal"/>
      <w:lvlText w:val="%1)"/>
      <w:lvlJc w:val="left"/>
      <w:pPr>
        <w:ind w:left="308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75F22022"/>
    <w:multiLevelType w:val="hybridMultilevel"/>
    <w:tmpl w:val="E1562C5E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824"/>
    <w:rsid w:val="0000135A"/>
    <w:rsid w:val="00005A00"/>
    <w:rsid w:val="0000683F"/>
    <w:rsid w:val="00010606"/>
    <w:rsid w:val="000150AD"/>
    <w:rsid w:val="000210F0"/>
    <w:rsid w:val="0002520E"/>
    <w:rsid w:val="00026EE8"/>
    <w:rsid w:val="00032EF6"/>
    <w:rsid w:val="000341BD"/>
    <w:rsid w:val="0003489E"/>
    <w:rsid w:val="00035FA3"/>
    <w:rsid w:val="0004067E"/>
    <w:rsid w:val="00044185"/>
    <w:rsid w:val="00044B04"/>
    <w:rsid w:val="00053EDC"/>
    <w:rsid w:val="00054F6F"/>
    <w:rsid w:val="00055B4A"/>
    <w:rsid w:val="00057223"/>
    <w:rsid w:val="00062B3A"/>
    <w:rsid w:val="00064BDA"/>
    <w:rsid w:val="00067DA6"/>
    <w:rsid w:val="00070539"/>
    <w:rsid w:val="00074098"/>
    <w:rsid w:val="00074833"/>
    <w:rsid w:val="00074EB3"/>
    <w:rsid w:val="000763BD"/>
    <w:rsid w:val="00086D27"/>
    <w:rsid w:val="00087570"/>
    <w:rsid w:val="00094F18"/>
    <w:rsid w:val="000961DE"/>
    <w:rsid w:val="000A1F5F"/>
    <w:rsid w:val="000A28F7"/>
    <w:rsid w:val="000A4030"/>
    <w:rsid w:val="000A6DB5"/>
    <w:rsid w:val="000B0762"/>
    <w:rsid w:val="000B3340"/>
    <w:rsid w:val="000B5277"/>
    <w:rsid w:val="000B6EBE"/>
    <w:rsid w:val="000B7510"/>
    <w:rsid w:val="000B7FE4"/>
    <w:rsid w:val="000C0AF6"/>
    <w:rsid w:val="000C32B0"/>
    <w:rsid w:val="000C46F3"/>
    <w:rsid w:val="000C75ED"/>
    <w:rsid w:val="000D7D7A"/>
    <w:rsid w:val="000E3CDD"/>
    <w:rsid w:val="000E4441"/>
    <w:rsid w:val="000E6D05"/>
    <w:rsid w:val="000F0AF5"/>
    <w:rsid w:val="000F0B72"/>
    <w:rsid w:val="000F0D34"/>
    <w:rsid w:val="000F251C"/>
    <w:rsid w:val="000F2CA5"/>
    <w:rsid w:val="000F329C"/>
    <w:rsid w:val="000F3F46"/>
    <w:rsid w:val="0010038F"/>
    <w:rsid w:val="00100ED6"/>
    <w:rsid w:val="0010375F"/>
    <w:rsid w:val="00103D61"/>
    <w:rsid w:val="001050BF"/>
    <w:rsid w:val="00113BB6"/>
    <w:rsid w:val="001150CF"/>
    <w:rsid w:val="001154B2"/>
    <w:rsid w:val="001154B7"/>
    <w:rsid w:val="001167BC"/>
    <w:rsid w:val="00120A40"/>
    <w:rsid w:val="00121B06"/>
    <w:rsid w:val="00126890"/>
    <w:rsid w:val="0013050B"/>
    <w:rsid w:val="00133475"/>
    <w:rsid w:val="00136F48"/>
    <w:rsid w:val="00141073"/>
    <w:rsid w:val="001439E6"/>
    <w:rsid w:val="00153501"/>
    <w:rsid w:val="00153E33"/>
    <w:rsid w:val="00155853"/>
    <w:rsid w:val="00155E3D"/>
    <w:rsid w:val="0016022B"/>
    <w:rsid w:val="00160657"/>
    <w:rsid w:val="001666B6"/>
    <w:rsid w:val="001700DC"/>
    <w:rsid w:val="001701BE"/>
    <w:rsid w:val="00170D8E"/>
    <w:rsid w:val="00171F92"/>
    <w:rsid w:val="001720C5"/>
    <w:rsid w:val="0017235F"/>
    <w:rsid w:val="00173E99"/>
    <w:rsid w:val="00182C42"/>
    <w:rsid w:val="00187C9A"/>
    <w:rsid w:val="001A30A2"/>
    <w:rsid w:val="001B785C"/>
    <w:rsid w:val="001C1807"/>
    <w:rsid w:val="001D0484"/>
    <w:rsid w:val="001D0587"/>
    <w:rsid w:val="001D0C3A"/>
    <w:rsid w:val="001E2A7C"/>
    <w:rsid w:val="001E677B"/>
    <w:rsid w:val="001E72E7"/>
    <w:rsid w:val="001E7F6B"/>
    <w:rsid w:val="001F02D9"/>
    <w:rsid w:val="001F0E63"/>
    <w:rsid w:val="001F46DA"/>
    <w:rsid w:val="001F4B04"/>
    <w:rsid w:val="001F6462"/>
    <w:rsid w:val="002044F2"/>
    <w:rsid w:val="00204981"/>
    <w:rsid w:val="00205053"/>
    <w:rsid w:val="0020710C"/>
    <w:rsid w:val="002117FD"/>
    <w:rsid w:val="002133DA"/>
    <w:rsid w:val="002141C3"/>
    <w:rsid w:val="00214FFE"/>
    <w:rsid w:val="00221B36"/>
    <w:rsid w:val="00223861"/>
    <w:rsid w:val="00226A70"/>
    <w:rsid w:val="00233025"/>
    <w:rsid w:val="002333C6"/>
    <w:rsid w:val="0023508E"/>
    <w:rsid w:val="00235EC7"/>
    <w:rsid w:val="00237AC9"/>
    <w:rsid w:val="00240374"/>
    <w:rsid w:val="00241D56"/>
    <w:rsid w:val="00241E6B"/>
    <w:rsid w:val="00244950"/>
    <w:rsid w:val="00246C89"/>
    <w:rsid w:val="0025278F"/>
    <w:rsid w:val="00252831"/>
    <w:rsid w:val="00254ABE"/>
    <w:rsid w:val="002560A0"/>
    <w:rsid w:val="00265050"/>
    <w:rsid w:val="00272278"/>
    <w:rsid w:val="002803D4"/>
    <w:rsid w:val="0028204A"/>
    <w:rsid w:val="00285870"/>
    <w:rsid w:val="0028696A"/>
    <w:rsid w:val="002907C2"/>
    <w:rsid w:val="00293D53"/>
    <w:rsid w:val="0029435F"/>
    <w:rsid w:val="00297DDE"/>
    <w:rsid w:val="002A094A"/>
    <w:rsid w:val="002A2CD6"/>
    <w:rsid w:val="002A2F37"/>
    <w:rsid w:val="002A7066"/>
    <w:rsid w:val="002B21B9"/>
    <w:rsid w:val="002C24B6"/>
    <w:rsid w:val="002C7F63"/>
    <w:rsid w:val="002D5B07"/>
    <w:rsid w:val="002D620C"/>
    <w:rsid w:val="002E16C8"/>
    <w:rsid w:val="002E1B26"/>
    <w:rsid w:val="002E24A1"/>
    <w:rsid w:val="002E3DB1"/>
    <w:rsid w:val="002E60DB"/>
    <w:rsid w:val="002E7806"/>
    <w:rsid w:val="002F4D92"/>
    <w:rsid w:val="002F5B75"/>
    <w:rsid w:val="00300D97"/>
    <w:rsid w:val="00322319"/>
    <w:rsid w:val="003233F5"/>
    <w:rsid w:val="00323476"/>
    <w:rsid w:val="00324E8A"/>
    <w:rsid w:val="00330606"/>
    <w:rsid w:val="00331C78"/>
    <w:rsid w:val="00331D82"/>
    <w:rsid w:val="00333FAB"/>
    <w:rsid w:val="003350AB"/>
    <w:rsid w:val="00335B46"/>
    <w:rsid w:val="00342C3F"/>
    <w:rsid w:val="00344FDD"/>
    <w:rsid w:val="00345F86"/>
    <w:rsid w:val="003505A4"/>
    <w:rsid w:val="00351D97"/>
    <w:rsid w:val="00352340"/>
    <w:rsid w:val="00354A34"/>
    <w:rsid w:val="00357926"/>
    <w:rsid w:val="00357A95"/>
    <w:rsid w:val="00366538"/>
    <w:rsid w:val="00372E0C"/>
    <w:rsid w:val="00373BF6"/>
    <w:rsid w:val="00373D35"/>
    <w:rsid w:val="00374111"/>
    <w:rsid w:val="003748E7"/>
    <w:rsid w:val="0037785F"/>
    <w:rsid w:val="0039114E"/>
    <w:rsid w:val="00397FD1"/>
    <w:rsid w:val="003A0024"/>
    <w:rsid w:val="003A18D3"/>
    <w:rsid w:val="003A5261"/>
    <w:rsid w:val="003A6FB7"/>
    <w:rsid w:val="003B12E0"/>
    <w:rsid w:val="003C1F14"/>
    <w:rsid w:val="003C3125"/>
    <w:rsid w:val="003C74B7"/>
    <w:rsid w:val="003D1841"/>
    <w:rsid w:val="003D2814"/>
    <w:rsid w:val="003D4B47"/>
    <w:rsid w:val="003D7430"/>
    <w:rsid w:val="003E4AD8"/>
    <w:rsid w:val="003E4C1B"/>
    <w:rsid w:val="003E4E40"/>
    <w:rsid w:val="003E508E"/>
    <w:rsid w:val="003E5173"/>
    <w:rsid w:val="003F7A08"/>
    <w:rsid w:val="00403384"/>
    <w:rsid w:val="00404389"/>
    <w:rsid w:val="004043F6"/>
    <w:rsid w:val="00406D3A"/>
    <w:rsid w:val="00407BDE"/>
    <w:rsid w:val="0041282D"/>
    <w:rsid w:val="00412C8B"/>
    <w:rsid w:val="004131CD"/>
    <w:rsid w:val="00413867"/>
    <w:rsid w:val="004143E7"/>
    <w:rsid w:val="00415FA4"/>
    <w:rsid w:val="004164BB"/>
    <w:rsid w:val="00416B8A"/>
    <w:rsid w:val="004202C7"/>
    <w:rsid w:val="004218B5"/>
    <w:rsid w:val="00421E80"/>
    <w:rsid w:val="0042226C"/>
    <w:rsid w:val="00423912"/>
    <w:rsid w:val="0043268D"/>
    <w:rsid w:val="00436D56"/>
    <w:rsid w:val="004465CD"/>
    <w:rsid w:val="00450E6D"/>
    <w:rsid w:val="00455831"/>
    <w:rsid w:val="00457D5E"/>
    <w:rsid w:val="00463824"/>
    <w:rsid w:val="00464ED6"/>
    <w:rsid w:val="00471DAA"/>
    <w:rsid w:val="00472A37"/>
    <w:rsid w:val="00473AB2"/>
    <w:rsid w:val="004753BE"/>
    <w:rsid w:val="00477961"/>
    <w:rsid w:val="004822F3"/>
    <w:rsid w:val="004832B7"/>
    <w:rsid w:val="00483FCB"/>
    <w:rsid w:val="00483FEC"/>
    <w:rsid w:val="00486D4B"/>
    <w:rsid w:val="004916BE"/>
    <w:rsid w:val="00492415"/>
    <w:rsid w:val="004953EF"/>
    <w:rsid w:val="004A1C38"/>
    <w:rsid w:val="004A211A"/>
    <w:rsid w:val="004A3271"/>
    <w:rsid w:val="004A4FB9"/>
    <w:rsid w:val="004A5462"/>
    <w:rsid w:val="004B0161"/>
    <w:rsid w:val="004B1614"/>
    <w:rsid w:val="004B1DA3"/>
    <w:rsid w:val="004B2313"/>
    <w:rsid w:val="004B26F7"/>
    <w:rsid w:val="004B4CD0"/>
    <w:rsid w:val="004B4F3C"/>
    <w:rsid w:val="004B7280"/>
    <w:rsid w:val="004C39F3"/>
    <w:rsid w:val="004C6F73"/>
    <w:rsid w:val="004C771C"/>
    <w:rsid w:val="004D1D5D"/>
    <w:rsid w:val="004D3CC2"/>
    <w:rsid w:val="004D3E9C"/>
    <w:rsid w:val="004D7C52"/>
    <w:rsid w:val="004F1A45"/>
    <w:rsid w:val="004F354D"/>
    <w:rsid w:val="00500507"/>
    <w:rsid w:val="00501F50"/>
    <w:rsid w:val="0050385B"/>
    <w:rsid w:val="00503BEC"/>
    <w:rsid w:val="00510A57"/>
    <w:rsid w:val="005124E4"/>
    <w:rsid w:val="00513A0F"/>
    <w:rsid w:val="00516F97"/>
    <w:rsid w:val="005205FC"/>
    <w:rsid w:val="005302B2"/>
    <w:rsid w:val="00533262"/>
    <w:rsid w:val="00535369"/>
    <w:rsid w:val="00536833"/>
    <w:rsid w:val="00537042"/>
    <w:rsid w:val="00540F23"/>
    <w:rsid w:val="00541473"/>
    <w:rsid w:val="005443E1"/>
    <w:rsid w:val="005444CF"/>
    <w:rsid w:val="005450D2"/>
    <w:rsid w:val="00550942"/>
    <w:rsid w:val="005523AA"/>
    <w:rsid w:val="0055243B"/>
    <w:rsid w:val="00561043"/>
    <w:rsid w:val="00572191"/>
    <w:rsid w:val="00575ED1"/>
    <w:rsid w:val="00577EDC"/>
    <w:rsid w:val="00582370"/>
    <w:rsid w:val="005833BC"/>
    <w:rsid w:val="0058527C"/>
    <w:rsid w:val="0058690E"/>
    <w:rsid w:val="005871B0"/>
    <w:rsid w:val="0059364D"/>
    <w:rsid w:val="00595D62"/>
    <w:rsid w:val="005A1278"/>
    <w:rsid w:val="005A17B5"/>
    <w:rsid w:val="005A7CBF"/>
    <w:rsid w:val="005B18FD"/>
    <w:rsid w:val="005B5247"/>
    <w:rsid w:val="005C4F47"/>
    <w:rsid w:val="005D1E04"/>
    <w:rsid w:val="005D3F53"/>
    <w:rsid w:val="005D6A78"/>
    <w:rsid w:val="005E0401"/>
    <w:rsid w:val="005E5820"/>
    <w:rsid w:val="005E6475"/>
    <w:rsid w:val="005F33F9"/>
    <w:rsid w:val="005F5450"/>
    <w:rsid w:val="00605751"/>
    <w:rsid w:val="006059AF"/>
    <w:rsid w:val="00605B0E"/>
    <w:rsid w:val="0061100A"/>
    <w:rsid w:val="006120DD"/>
    <w:rsid w:val="006136D6"/>
    <w:rsid w:val="00616B5B"/>
    <w:rsid w:val="00627B1B"/>
    <w:rsid w:val="00630007"/>
    <w:rsid w:val="00631305"/>
    <w:rsid w:val="0063212E"/>
    <w:rsid w:val="00632604"/>
    <w:rsid w:val="00633C89"/>
    <w:rsid w:val="006344A5"/>
    <w:rsid w:val="00636318"/>
    <w:rsid w:val="00642E26"/>
    <w:rsid w:val="00643E34"/>
    <w:rsid w:val="0065139D"/>
    <w:rsid w:val="006516A2"/>
    <w:rsid w:val="00653F8E"/>
    <w:rsid w:val="00663299"/>
    <w:rsid w:val="00670B8E"/>
    <w:rsid w:val="00670D31"/>
    <w:rsid w:val="0068005B"/>
    <w:rsid w:val="00695CAB"/>
    <w:rsid w:val="006A0133"/>
    <w:rsid w:val="006B5D2A"/>
    <w:rsid w:val="006C58CD"/>
    <w:rsid w:val="006C6B13"/>
    <w:rsid w:val="006C742A"/>
    <w:rsid w:val="006D23FE"/>
    <w:rsid w:val="006D3DBF"/>
    <w:rsid w:val="006D494F"/>
    <w:rsid w:val="006D4D94"/>
    <w:rsid w:val="006D620A"/>
    <w:rsid w:val="006D6961"/>
    <w:rsid w:val="006E38E1"/>
    <w:rsid w:val="006E43C1"/>
    <w:rsid w:val="006E593A"/>
    <w:rsid w:val="006F4F9B"/>
    <w:rsid w:val="00704580"/>
    <w:rsid w:val="00710272"/>
    <w:rsid w:val="00711847"/>
    <w:rsid w:val="0071211D"/>
    <w:rsid w:val="00713519"/>
    <w:rsid w:val="00713FA6"/>
    <w:rsid w:val="0071425C"/>
    <w:rsid w:val="00715457"/>
    <w:rsid w:val="00717A34"/>
    <w:rsid w:val="00721FC8"/>
    <w:rsid w:val="0072269D"/>
    <w:rsid w:val="0072301B"/>
    <w:rsid w:val="007233BB"/>
    <w:rsid w:val="00731018"/>
    <w:rsid w:val="00731A8E"/>
    <w:rsid w:val="00734824"/>
    <w:rsid w:val="00737D51"/>
    <w:rsid w:val="00741D7C"/>
    <w:rsid w:val="00742C13"/>
    <w:rsid w:val="00747C82"/>
    <w:rsid w:val="00754B87"/>
    <w:rsid w:val="00762432"/>
    <w:rsid w:val="0076348C"/>
    <w:rsid w:val="007639C4"/>
    <w:rsid w:val="00770343"/>
    <w:rsid w:val="00771EF0"/>
    <w:rsid w:val="0077353B"/>
    <w:rsid w:val="00773D35"/>
    <w:rsid w:val="00774CB4"/>
    <w:rsid w:val="007778FB"/>
    <w:rsid w:val="0078231D"/>
    <w:rsid w:val="007846E0"/>
    <w:rsid w:val="0078558A"/>
    <w:rsid w:val="007856DD"/>
    <w:rsid w:val="007878DC"/>
    <w:rsid w:val="007923CD"/>
    <w:rsid w:val="00792A3E"/>
    <w:rsid w:val="00792A6B"/>
    <w:rsid w:val="0079398D"/>
    <w:rsid w:val="007954A1"/>
    <w:rsid w:val="007962DC"/>
    <w:rsid w:val="00796417"/>
    <w:rsid w:val="00796C97"/>
    <w:rsid w:val="007A2352"/>
    <w:rsid w:val="007A730A"/>
    <w:rsid w:val="007A7CBB"/>
    <w:rsid w:val="007B0960"/>
    <w:rsid w:val="007B1B3D"/>
    <w:rsid w:val="007B1B6D"/>
    <w:rsid w:val="007B1ED2"/>
    <w:rsid w:val="007B2553"/>
    <w:rsid w:val="007B4234"/>
    <w:rsid w:val="007B47D1"/>
    <w:rsid w:val="007B4A12"/>
    <w:rsid w:val="007B5740"/>
    <w:rsid w:val="007C1A5C"/>
    <w:rsid w:val="007C7938"/>
    <w:rsid w:val="007C7B2C"/>
    <w:rsid w:val="007D4333"/>
    <w:rsid w:val="007E35CE"/>
    <w:rsid w:val="007E4669"/>
    <w:rsid w:val="007E5B81"/>
    <w:rsid w:val="007E7B97"/>
    <w:rsid w:val="007F2464"/>
    <w:rsid w:val="00810D29"/>
    <w:rsid w:val="00812944"/>
    <w:rsid w:val="00813585"/>
    <w:rsid w:val="00816CE0"/>
    <w:rsid w:val="008220D2"/>
    <w:rsid w:val="00822DEE"/>
    <w:rsid w:val="00825D43"/>
    <w:rsid w:val="0082612D"/>
    <w:rsid w:val="00841FE4"/>
    <w:rsid w:val="008472C3"/>
    <w:rsid w:val="00855AF5"/>
    <w:rsid w:val="00857E70"/>
    <w:rsid w:val="00862CEB"/>
    <w:rsid w:val="0086409C"/>
    <w:rsid w:val="008654B8"/>
    <w:rsid w:val="00871845"/>
    <w:rsid w:val="008746A1"/>
    <w:rsid w:val="00876AEA"/>
    <w:rsid w:val="0088094A"/>
    <w:rsid w:val="008817CA"/>
    <w:rsid w:val="00883F09"/>
    <w:rsid w:val="00886800"/>
    <w:rsid w:val="0089440E"/>
    <w:rsid w:val="00896839"/>
    <w:rsid w:val="008A042B"/>
    <w:rsid w:val="008A3470"/>
    <w:rsid w:val="008B02A8"/>
    <w:rsid w:val="008B1002"/>
    <w:rsid w:val="008B6C46"/>
    <w:rsid w:val="008B7F76"/>
    <w:rsid w:val="008C33B5"/>
    <w:rsid w:val="008C3B16"/>
    <w:rsid w:val="008C4830"/>
    <w:rsid w:val="008D20B5"/>
    <w:rsid w:val="008D2138"/>
    <w:rsid w:val="008D29B0"/>
    <w:rsid w:val="008D3DFB"/>
    <w:rsid w:val="008D5454"/>
    <w:rsid w:val="008D54EC"/>
    <w:rsid w:val="008E3F14"/>
    <w:rsid w:val="008E4D65"/>
    <w:rsid w:val="008E6F3A"/>
    <w:rsid w:val="008E7572"/>
    <w:rsid w:val="008E784D"/>
    <w:rsid w:val="008F0526"/>
    <w:rsid w:val="00900EFC"/>
    <w:rsid w:val="0090374D"/>
    <w:rsid w:val="00905DAC"/>
    <w:rsid w:val="00906D8A"/>
    <w:rsid w:val="00911B93"/>
    <w:rsid w:val="00912456"/>
    <w:rsid w:val="009148DB"/>
    <w:rsid w:val="00914E92"/>
    <w:rsid w:val="00915D71"/>
    <w:rsid w:val="009162FB"/>
    <w:rsid w:val="00916FEC"/>
    <w:rsid w:val="00921B0A"/>
    <w:rsid w:val="00921D8D"/>
    <w:rsid w:val="00923110"/>
    <w:rsid w:val="009278E5"/>
    <w:rsid w:val="009323B2"/>
    <w:rsid w:val="009330C7"/>
    <w:rsid w:val="009342CF"/>
    <w:rsid w:val="00935545"/>
    <w:rsid w:val="00936C67"/>
    <w:rsid w:val="00943352"/>
    <w:rsid w:val="009474AF"/>
    <w:rsid w:val="0095086C"/>
    <w:rsid w:val="009521CB"/>
    <w:rsid w:val="00954F5B"/>
    <w:rsid w:val="00957843"/>
    <w:rsid w:val="009672A3"/>
    <w:rsid w:val="00971445"/>
    <w:rsid w:val="009724B1"/>
    <w:rsid w:val="00972C73"/>
    <w:rsid w:val="00972CC1"/>
    <w:rsid w:val="00973520"/>
    <w:rsid w:val="00975B26"/>
    <w:rsid w:val="00985383"/>
    <w:rsid w:val="009961DF"/>
    <w:rsid w:val="009A05AF"/>
    <w:rsid w:val="009A12F7"/>
    <w:rsid w:val="009A4199"/>
    <w:rsid w:val="009B1771"/>
    <w:rsid w:val="009B3049"/>
    <w:rsid w:val="009D052C"/>
    <w:rsid w:val="009D1428"/>
    <w:rsid w:val="009D20B6"/>
    <w:rsid w:val="009D44F3"/>
    <w:rsid w:val="009D4BFB"/>
    <w:rsid w:val="009E20F1"/>
    <w:rsid w:val="009E2EBE"/>
    <w:rsid w:val="009E340E"/>
    <w:rsid w:val="009E3B6C"/>
    <w:rsid w:val="009E3EFD"/>
    <w:rsid w:val="009F2333"/>
    <w:rsid w:val="009F28C6"/>
    <w:rsid w:val="009F3F3D"/>
    <w:rsid w:val="009F7414"/>
    <w:rsid w:val="00A023F4"/>
    <w:rsid w:val="00A10C0E"/>
    <w:rsid w:val="00A1372E"/>
    <w:rsid w:val="00A155E9"/>
    <w:rsid w:val="00A2494F"/>
    <w:rsid w:val="00A30840"/>
    <w:rsid w:val="00A33890"/>
    <w:rsid w:val="00A403AF"/>
    <w:rsid w:val="00A41304"/>
    <w:rsid w:val="00A41B71"/>
    <w:rsid w:val="00A42B03"/>
    <w:rsid w:val="00A468DF"/>
    <w:rsid w:val="00A47A3B"/>
    <w:rsid w:val="00A5725B"/>
    <w:rsid w:val="00A62788"/>
    <w:rsid w:val="00A71340"/>
    <w:rsid w:val="00A717CB"/>
    <w:rsid w:val="00A71A06"/>
    <w:rsid w:val="00A74129"/>
    <w:rsid w:val="00A75E27"/>
    <w:rsid w:val="00A800F7"/>
    <w:rsid w:val="00A85435"/>
    <w:rsid w:val="00A9021C"/>
    <w:rsid w:val="00A91600"/>
    <w:rsid w:val="00A939EE"/>
    <w:rsid w:val="00A96C42"/>
    <w:rsid w:val="00AA05F3"/>
    <w:rsid w:val="00AA3334"/>
    <w:rsid w:val="00AA5496"/>
    <w:rsid w:val="00AB0FE3"/>
    <w:rsid w:val="00AB1999"/>
    <w:rsid w:val="00AB1CB7"/>
    <w:rsid w:val="00AB3385"/>
    <w:rsid w:val="00AB3776"/>
    <w:rsid w:val="00AB3DAB"/>
    <w:rsid w:val="00AC244F"/>
    <w:rsid w:val="00AC24E4"/>
    <w:rsid w:val="00AC24F4"/>
    <w:rsid w:val="00AC2636"/>
    <w:rsid w:val="00AC3800"/>
    <w:rsid w:val="00AC6F7D"/>
    <w:rsid w:val="00AD1C4A"/>
    <w:rsid w:val="00AD3870"/>
    <w:rsid w:val="00AD6E31"/>
    <w:rsid w:val="00AE02B7"/>
    <w:rsid w:val="00AE289C"/>
    <w:rsid w:val="00AF0E28"/>
    <w:rsid w:val="00AF19D0"/>
    <w:rsid w:val="00AF5BA2"/>
    <w:rsid w:val="00AF772D"/>
    <w:rsid w:val="00B00DD1"/>
    <w:rsid w:val="00B13010"/>
    <w:rsid w:val="00B15C18"/>
    <w:rsid w:val="00B2056A"/>
    <w:rsid w:val="00B22A57"/>
    <w:rsid w:val="00B30511"/>
    <w:rsid w:val="00B30893"/>
    <w:rsid w:val="00B30CDD"/>
    <w:rsid w:val="00B312A5"/>
    <w:rsid w:val="00B31309"/>
    <w:rsid w:val="00B36E7E"/>
    <w:rsid w:val="00B47EC6"/>
    <w:rsid w:val="00B50290"/>
    <w:rsid w:val="00B549B4"/>
    <w:rsid w:val="00B63417"/>
    <w:rsid w:val="00B6377C"/>
    <w:rsid w:val="00B64AA2"/>
    <w:rsid w:val="00B66100"/>
    <w:rsid w:val="00B662BB"/>
    <w:rsid w:val="00B7596B"/>
    <w:rsid w:val="00B772DF"/>
    <w:rsid w:val="00B84174"/>
    <w:rsid w:val="00B90505"/>
    <w:rsid w:val="00B92567"/>
    <w:rsid w:val="00B92EA2"/>
    <w:rsid w:val="00B95087"/>
    <w:rsid w:val="00B9578E"/>
    <w:rsid w:val="00B95E39"/>
    <w:rsid w:val="00BA3480"/>
    <w:rsid w:val="00BA65E9"/>
    <w:rsid w:val="00BA74DA"/>
    <w:rsid w:val="00BB1659"/>
    <w:rsid w:val="00BB179B"/>
    <w:rsid w:val="00BB30C6"/>
    <w:rsid w:val="00BB5D3E"/>
    <w:rsid w:val="00BC01D2"/>
    <w:rsid w:val="00BC40DE"/>
    <w:rsid w:val="00BC5BEA"/>
    <w:rsid w:val="00BD1C8F"/>
    <w:rsid w:val="00BD275C"/>
    <w:rsid w:val="00BD40CB"/>
    <w:rsid w:val="00BE5D0E"/>
    <w:rsid w:val="00BE5E09"/>
    <w:rsid w:val="00BE5ED7"/>
    <w:rsid w:val="00BF590F"/>
    <w:rsid w:val="00C0163C"/>
    <w:rsid w:val="00C01E64"/>
    <w:rsid w:val="00C01EBB"/>
    <w:rsid w:val="00C025B8"/>
    <w:rsid w:val="00C03FBA"/>
    <w:rsid w:val="00C06F35"/>
    <w:rsid w:val="00C10DB4"/>
    <w:rsid w:val="00C110D4"/>
    <w:rsid w:val="00C13460"/>
    <w:rsid w:val="00C151FA"/>
    <w:rsid w:val="00C20210"/>
    <w:rsid w:val="00C20665"/>
    <w:rsid w:val="00C229CB"/>
    <w:rsid w:val="00C2596D"/>
    <w:rsid w:val="00C31403"/>
    <w:rsid w:val="00C3263D"/>
    <w:rsid w:val="00C3344A"/>
    <w:rsid w:val="00C3722E"/>
    <w:rsid w:val="00C44B5A"/>
    <w:rsid w:val="00C51551"/>
    <w:rsid w:val="00C54A14"/>
    <w:rsid w:val="00C56310"/>
    <w:rsid w:val="00C564DF"/>
    <w:rsid w:val="00C57830"/>
    <w:rsid w:val="00C61AC8"/>
    <w:rsid w:val="00C6299A"/>
    <w:rsid w:val="00C6428B"/>
    <w:rsid w:val="00C663DC"/>
    <w:rsid w:val="00C70A34"/>
    <w:rsid w:val="00C719F1"/>
    <w:rsid w:val="00C72DB1"/>
    <w:rsid w:val="00C73A2B"/>
    <w:rsid w:val="00C7481E"/>
    <w:rsid w:val="00C75595"/>
    <w:rsid w:val="00C850DA"/>
    <w:rsid w:val="00C85C4D"/>
    <w:rsid w:val="00CA0C95"/>
    <w:rsid w:val="00CA1CF7"/>
    <w:rsid w:val="00CA1D60"/>
    <w:rsid w:val="00CA2168"/>
    <w:rsid w:val="00CA3234"/>
    <w:rsid w:val="00CA6257"/>
    <w:rsid w:val="00CA63BA"/>
    <w:rsid w:val="00CA6E8E"/>
    <w:rsid w:val="00CB15F7"/>
    <w:rsid w:val="00CB22F7"/>
    <w:rsid w:val="00CB3223"/>
    <w:rsid w:val="00CB538F"/>
    <w:rsid w:val="00CB7055"/>
    <w:rsid w:val="00CC0B80"/>
    <w:rsid w:val="00CC5D10"/>
    <w:rsid w:val="00CD1D1E"/>
    <w:rsid w:val="00CD1F32"/>
    <w:rsid w:val="00CD23AC"/>
    <w:rsid w:val="00CD44B7"/>
    <w:rsid w:val="00CD7381"/>
    <w:rsid w:val="00CE5184"/>
    <w:rsid w:val="00CE68A7"/>
    <w:rsid w:val="00CF1D15"/>
    <w:rsid w:val="00CF3735"/>
    <w:rsid w:val="00CF60EA"/>
    <w:rsid w:val="00D00F03"/>
    <w:rsid w:val="00D06908"/>
    <w:rsid w:val="00D07104"/>
    <w:rsid w:val="00D07ADE"/>
    <w:rsid w:val="00D25F0A"/>
    <w:rsid w:val="00D370CC"/>
    <w:rsid w:val="00D426E5"/>
    <w:rsid w:val="00D440A0"/>
    <w:rsid w:val="00D45CFA"/>
    <w:rsid w:val="00D50BD7"/>
    <w:rsid w:val="00D52550"/>
    <w:rsid w:val="00D52B55"/>
    <w:rsid w:val="00D54402"/>
    <w:rsid w:val="00D55DB3"/>
    <w:rsid w:val="00D5748D"/>
    <w:rsid w:val="00D70F08"/>
    <w:rsid w:val="00D762A5"/>
    <w:rsid w:val="00D77687"/>
    <w:rsid w:val="00D8149C"/>
    <w:rsid w:val="00D82153"/>
    <w:rsid w:val="00D843D7"/>
    <w:rsid w:val="00D8577B"/>
    <w:rsid w:val="00D93428"/>
    <w:rsid w:val="00D93B50"/>
    <w:rsid w:val="00DA0BBE"/>
    <w:rsid w:val="00DA5FB6"/>
    <w:rsid w:val="00DA621E"/>
    <w:rsid w:val="00DB13D6"/>
    <w:rsid w:val="00DB48F4"/>
    <w:rsid w:val="00DB5EDB"/>
    <w:rsid w:val="00DC3244"/>
    <w:rsid w:val="00DC62BC"/>
    <w:rsid w:val="00DC709F"/>
    <w:rsid w:val="00DC7FCF"/>
    <w:rsid w:val="00DD5BE8"/>
    <w:rsid w:val="00DD7BE3"/>
    <w:rsid w:val="00DE30A0"/>
    <w:rsid w:val="00DE3BE9"/>
    <w:rsid w:val="00DF02F5"/>
    <w:rsid w:val="00DF2188"/>
    <w:rsid w:val="00DF2B3D"/>
    <w:rsid w:val="00DF5015"/>
    <w:rsid w:val="00E01781"/>
    <w:rsid w:val="00E05309"/>
    <w:rsid w:val="00E07177"/>
    <w:rsid w:val="00E147CE"/>
    <w:rsid w:val="00E22381"/>
    <w:rsid w:val="00E26D07"/>
    <w:rsid w:val="00E3214C"/>
    <w:rsid w:val="00E33BA6"/>
    <w:rsid w:val="00E34598"/>
    <w:rsid w:val="00E346DE"/>
    <w:rsid w:val="00E37094"/>
    <w:rsid w:val="00E42857"/>
    <w:rsid w:val="00E44F06"/>
    <w:rsid w:val="00E47F42"/>
    <w:rsid w:val="00E5380A"/>
    <w:rsid w:val="00E55C45"/>
    <w:rsid w:val="00E5656A"/>
    <w:rsid w:val="00E625A2"/>
    <w:rsid w:val="00E64F11"/>
    <w:rsid w:val="00E64F5B"/>
    <w:rsid w:val="00E653D9"/>
    <w:rsid w:val="00E674E7"/>
    <w:rsid w:val="00E67773"/>
    <w:rsid w:val="00E74BEC"/>
    <w:rsid w:val="00E7702F"/>
    <w:rsid w:val="00E81C85"/>
    <w:rsid w:val="00E84A23"/>
    <w:rsid w:val="00E905A5"/>
    <w:rsid w:val="00E94885"/>
    <w:rsid w:val="00EA09BF"/>
    <w:rsid w:val="00EA3721"/>
    <w:rsid w:val="00EA3F80"/>
    <w:rsid w:val="00EA545F"/>
    <w:rsid w:val="00EA60EF"/>
    <w:rsid w:val="00EB04CD"/>
    <w:rsid w:val="00EB2737"/>
    <w:rsid w:val="00EB6BBE"/>
    <w:rsid w:val="00EC4F3B"/>
    <w:rsid w:val="00ED1647"/>
    <w:rsid w:val="00ED16D9"/>
    <w:rsid w:val="00ED4CBA"/>
    <w:rsid w:val="00ED697F"/>
    <w:rsid w:val="00ED6F8A"/>
    <w:rsid w:val="00EE5350"/>
    <w:rsid w:val="00EF2FB9"/>
    <w:rsid w:val="00EF4F4D"/>
    <w:rsid w:val="00EF6974"/>
    <w:rsid w:val="00F03E76"/>
    <w:rsid w:val="00F04C14"/>
    <w:rsid w:val="00F05031"/>
    <w:rsid w:val="00F05F55"/>
    <w:rsid w:val="00F10281"/>
    <w:rsid w:val="00F1166D"/>
    <w:rsid w:val="00F128FF"/>
    <w:rsid w:val="00F14D88"/>
    <w:rsid w:val="00F15002"/>
    <w:rsid w:val="00F17A19"/>
    <w:rsid w:val="00F17D6D"/>
    <w:rsid w:val="00F21716"/>
    <w:rsid w:val="00F247FD"/>
    <w:rsid w:val="00F25597"/>
    <w:rsid w:val="00F3253A"/>
    <w:rsid w:val="00F3371A"/>
    <w:rsid w:val="00F35CE0"/>
    <w:rsid w:val="00F417EA"/>
    <w:rsid w:val="00F4221F"/>
    <w:rsid w:val="00F462C4"/>
    <w:rsid w:val="00F62663"/>
    <w:rsid w:val="00F631FD"/>
    <w:rsid w:val="00F67C5F"/>
    <w:rsid w:val="00F7072E"/>
    <w:rsid w:val="00F72CA2"/>
    <w:rsid w:val="00F74801"/>
    <w:rsid w:val="00F7750D"/>
    <w:rsid w:val="00F816AB"/>
    <w:rsid w:val="00F901EF"/>
    <w:rsid w:val="00F90737"/>
    <w:rsid w:val="00F949E5"/>
    <w:rsid w:val="00F9639D"/>
    <w:rsid w:val="00FA035B"/>
    <w:rsid w:val="00FA0496"/>
    <w:rsid w:val="00FA3E00"/>
    <w:rsid w:val="00FB03AA"/>
    <w:rsid w:val="00FB0753"/>
    <w:rsid w:val="00FB0F55"/>
    <w:rsid w:val="00FB2C46"/>
    <w:rsid w:val="00FB41EE"/>
    <w:rsid w:val="00FB4F59"/>
    <w:rsid w:val="00FC10DC"/>
    <w:rsid w:val="00FC234B"/>
    <w:rsid w:val="00FE2640"/>
    <w:rsid w:val="00FE27A4"/>
    <w:rsid w:val="00FE4232"/>
    <w:rsid w:val="00FE494B"/>
    <w:rsid w:val="00FE676D"/>
    <w:rsid w:val="00FE7B78"/>
    <w:rsid w:val="00FF721A"/>
    <w:rsid w:val="00FF7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D3F94D-482B-4A68-9AF9-C7964F49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4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4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B04"/>
  </w:style>
  <w:style w:type="paragraph" w:styleId="Footer">
    <w:name w:val="footer"/>
    <w:basedOn w:val="Normal"/>
    <w:link w:val="FooterChar"/>
    <w:uiPriority w:val="99"/>
    <w:unhideWhenUsed/>
    <w:rsid w:val="001F4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B04"/>
  </w:style>
  <w:style w:type="paragraph" w:styleId="ListParagraph">
    <w:name w:val="List Paragraph"/>
    <w:basedOn w:val="Normal"/>
    <w:uiPriority w:val="34"/>
    <w:qFormat/>
    <w:rsid w:val="00483F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8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2D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ordinacija.zsm.rh@gmail.com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EEFD-D1C3-401F-AC26-841B35CE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2363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Petra Majetić</cp:lastModifiedBy>
  <cp:revision>2</cp:revision>
  <dcterms:created xsi:type="dcterms:W3CDTF">2020-05-04T06:49:00Z</dcterms:created>
  <dcterms:modified xsi:type="dcterms:W3CDTF">2020-05-04T06:49:00Z</dcterms:modified>
</cp:coreProperties>
</file>